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8386E" w14:textId="0A75EEB8" w:rsidR="002C5D7E" w:rsidRPr="002F00D0" w:rsidRDefault="00EE7DAB">
      <w:pPr>
        <w:rPr>
          <w:rFonts w:ascii="Arial" w:hAnsi="Arial" w:cs="Arial"/>
          <w:b/>
          <w:bCs/>
        </w:rPr>
      </w:pPr>
      <w:r w:rsidRPr="002F00D0">
        <w:rPr>
          <w:rFonts w:ascii="Arial" w:hAnsi="Arial" w:cs="Arial"/>
          <w:b/>
          <w:bCs/>
        </w:rPr>
        <w:t>Dino Zack, PG,</w:t>
      </w:r>
      <w:r w:rsidR="009E3300" w:rsidRPr="002F00D0">
        <w:rPr>
          <w:rFonts w:ascii="Arial" w:hAnsi="Arial" w:cs="Arial"/>
          <w:b/>
          <w:bCs/>
        </w:rPr>
        <w:t xml:space="preserve"> CPG, STS</w:t>
      </w:r>
      <w:r w:rsidRPr="002F00D0">
        <w:rPr>
          <w:rFonts w:ascii="Arial" w:hAnsi="Arial" w:cs="Arial"/>
          <w:b/>
          <w:bCs/>
        </w:rPr>
        <w:t xml:space="preserve"> </w:t>
      </w:r>
      <w:r w:rsidR="002731DE" w:rsidRPr="002F00D0">
        <w:rPr>
          <w:rFonts w:ascii="Arial" w:hAnsi="Arial" w:cs="Arial"/>
          <w:b/>
          <w:bCs/>
        </w:rPr>
        <w:t xml:space="preserve">Senior </w:t>
      </w:r>
      <w:r w:rsidRPr="002F00D0">
        <w:rPr>
          <w:rFonts w:ascii="Arial" w:hAnsi="Arial" w:cs="Arial"/>
          <w:b/>
          <w:bCs/>
        </w:rPr>
        <w:t>Geologist/Project Manager, AECOM Technical Services, Inc.</w:t>
      </w:r>
      <w:r w:rsidR="002731DE" w:rsidRPr="002F00D0">
        <w:rPr>
          <w:rFonts w:ascii="Arial" w:hAnsi="Arial" w:cs="Arial"/>
          <w:b/>
          <w:bCs/>
        </w:rPr>
        <w:t>, Buffalo, NY</w:t>
      </w:r>
      <w:r w:rsidRPr="002F00D0">
        <w:rPr>
          <w:rFonts w:ascii="Arial" w:hAnsi="Arial" w:cs="Arial"/>
          <w:b/>
          <w:bCs/>
        </w:rPr>
        <w:t xml:space="preserve"> </w:t>
      </w:r>
    </w:p>
    <w:p w14:paraId="4EBCBF19" w14:textId="77777777" w:rsidR="005C3411" w:rsidRPr="002F00D0" w:rsidRDefault="005C3411">
      <w:pPr>
        <w:rPr>
          <w:rFonts w:ascii="Arial" w:hAnsi="Arial" w:cs="Arial"/>
        </w:rPr>
      </w:pPr>
    </w:p>
    <w:p w14:paraId="270D67D0" w14:textId="6CA50B42" w:rsidR="0006031F" w:rsidRPr="002F00D0" w:rsidRDefault="0006031F" w:rsidP="00A24756">
      <w:pPr>
        <w:spacing w:after="0" w:line="360" w:lineRule="auto"/>
        <w:rPr>
          <w:rFonts w:ascii="Arial" w:hAnsi="Arial" w:cs="Arial"/>
          <w:b/>
          <w:bCs/>
        </w:rPr>
      </w:pPr>
      <w:r w:rsidRPr="002F00D0">
        <w:rPr>
          <w:rFonts w:ascii="Arial" w:hAnsi="Arial" w:cs="Arial"/>
          <w:b/>
          <w:bCs/>
        </w:rPr>
        <w:t xml:space="preserve">Mr. Dino Zack is a </w:t>
      </w:r>
      <w:r w:rsidR="001D2C60" w:rsidRPr="002F00D0">
        <w:rPr>
          <w:rFonts w:ascii="Arial" w:hAnsi="Arial" w:cs="Arial"/>
          <w:b/>
          <w:bCs/>
        </w:rPr>
        <w:t xml:space="preserve">Senior </w:t>
      </w:r>
      <w:r w:rsidRPr="002F00D0">
        <w:rPr>
          <w:rFonts w:ascii="Arial" w:hAnsi="Arial" w:cs="Arial"/>
          <w:b/>
          <w:bCs/>
        </w:rPr>
        <w:t xml:space="preserve">Geologist </w:t>
      </w:r>
      <w:r w:rsidR="001D2C60" w:rsidRPr="002F00D0">
        <w:rPr>
          <w:rFonts w:ascii="Arial" w:hAnsi="Arial" w:cs="Arial"/>
          <w:b/>
          <w:bCs/>
        </w:rPr>
        <w:t xml:space="preserve">and Project Manager </w:t>
      </w:r>
      <w:r w:rsidRPr="002F00D0">
        <w:rPr>
          <w:rFonts w:ascii="Arial" w:hAnsi="Arial" w:cs="Arial"/>
          <w:b/>
          <w:bCs/>
        </w:rPr>
        <w:t>with AECOM Technical Services, Inc</w:t>
      </w:r>
      <w:r w:rsidR="002F417E" w:rsidRPr="002F00D0">
        <w:rPr>
          <w:rFonts w:ascii="Arial" w:hAnsi="Arial" w:cs="Arial"/>
          <w:b/>
          <w:bCs/>
        </w:rPr>
        <w:t>.</w:t>
      </w:r>
      <w:r w:rsidRPr="002F00D0">
        <w:rPr>
          <w:rFonts w:ascii="Arial" w:hAnsi="Arial" w:cs="Arial"/>
          <w:b/>
          <w:bCs/>
        </w:rPr>
        <w:t xml:space="preserve">  He graduated from the University of Buffalo in 1998 with multiple degrees in Geology</w:t>
      </w:r>
      <w:r w:rsidR="009E3300" w:rsidRPr="002F00D0">
        <w:rPr>
          <w:rFonts w:ascii="Arial" w:hAnsi="Arial" w:cs="Arial"/>
          <w:b/>
          <w:bCs/>
        </w:rPr>
        <w:t>,</w:t>
      </w:r>
      <w:r w:rsidRPr="002F00D0">
        <w:rPr>
          <w:rFonts w:ascii="Arial" w:hAnsi="Arial" w:cs="Arial"/>
          <w:b/>
          <w:bCs/>
        </w:rPr>
        <w:t xml:space="preserve"> studying stratigraphy, sedimentology, and structural geology.</w:t>
      </w:r>
    </w:p>
    <w:p w14:paraId="48546B4E" w14:textId="0DD1C16D" w:rsidR="0006031F" w:rsidRDefault="0006031F" w:rsidP="00A24756">
      <w:pPr>
        <w:spacing w:after="0" w:line="360" w:lineRule="auto"/>
        <w:rPr>
          <w:rFonts w:ascii="Arial" w:hAnsi="Arial" w:cs="Arial"/>
          <w:b/>
          <w:color w:val="000000"/>
        </w:rPr>
      </w:pPr>
      <w:r w:rsidRPr="002F00D0">
        <w:rPr>
          <w:rFonts w:ascii="Arial" w:hAnsi="Arial" w:cs="Arial"/>
          <w:b/>
          <w:bCs/>
        </w:rPr>
        <w:t xml:space="preserve">Mr. Zack worked as a petroleum geologist for several years before </w:t>
      </w:r>
      <w:r w:rsidR="009E3300" w:rsidRPr="002F00D0">
        <w:rPr>
          <w:rFonts w:ascii="Arial" w:hAnsi="Arial" w:cs="Arial"/>
          <w:b/>
          <w:bCs/>
        </w:rPr>
        <w:t>transitioning</w:t>
      </w:r>
      <w:r w:rsidRPr="002F00D0">
        <w:rPr>
          <w:rFonts w:ascii="Arial" w:hAnsi="Arial" w:cs="Arial"/>
          <w:b/>
          <w:bCs/>
        </w:rPr>
        <w:t xml:space="preserve"> to environmental geology</w:t>
      </w:r>
      <w:r w:rsidRPr="0065115F">
        <w:rPr>
          <w:rFonts w:ascii="Arial" w:hAnsi="Arial" w:cs="Arial"/>
          <w:b/>
          <w:bCs/>
        </w:rPr>
        <w:t xml:space="preserve">.  Some of his current responsibilities include managing remediation projects; performing technical </w:t>
      </w:r>
      <w:r>
        <w:rPr>
          <w:rFonts w:ascii="Arial" w:hAnsi="Arial" w:cs="Arial"/>
          <w:b/>
          <w:bCs/>
        </w:rPr>
        <w:t xml:space="preserve">writing and </w:t>
      </w:r>
      <w:r w:rsidRPr="0065115F">
        <w:rPr>
          <w:rFonts w:ascii="Arial" w:hAnsi="Arial" w:cs="Arial"/>
          <w:b/>
          <w:bCs/>
        </w:rPr>
        <w:t xml:space="preserve">review of documents; </w:t>
      </w:r>
      <w:r w:rsidRPr="0065115F">
        <w:rPr>
          <w:rFonts w:ascii="Arial" w:hAnsi="Arial" w:cs="Arial"/>
          <w:b/>
          <w:color w:val="000000"/>
        </w:rPr>
        <w:t xml:space="preserve">geological and hydrogeological investigations for hazardous waste </w:t>
      </w:r>
      <w:r>
        <w:rPr>
          <w:rFonts w:ascii="Arial" w:hAnsi="Arial" w:cs="Arial"/>
          <w:b/>
          <w:color w:val="000000"/>
        </w:rPr>
        <w:t>sites</w:t>
      </w:r>
      <w:r w:rsidRPr="0065115F">
        <w:rPr>
          <w:rFonts w:ascii="Arial" w:hAnsi="Arial" w:cs="Arial"/>
          <w:b/>
          <w:color w:val="000000"/>
        </w:rPr>
        <w:t xml:space="preserve">; and sediment dredging and capping projects.  </w:t>
      </w:r>
    </w:p>
    <w:p w14:paraId="44194383" w14:textId="77777777" w:rsidR="002F00D0" w:rsidRPr="0065115F" w:rsidRDefault="002F00D0" w:rsidP="00A24756">
      <w:pPr>
        <w:spacing w:after="0" w:line="360" w:lineRule="auto"/>
        <w:rPr>
          <w:rFonts w:ascii="Arial" w:hAnsi="Arial" w:cs="Arial"/>
          <w:b/>
          <w:color w:val="000000"/>
        </w:rPr>
      </w:pPr>
    </w:p>
    <w:p w14:paraId="69A579E2" w14:textId="2EEEB6DD" w:rsidR="0006031F" w:rsidRDefault="0006031F" w:rsidP="00A24756">
      <w:pPr>
        <w:spacing w:after="0" w:line="360" w:lineRule="auto"/>
        <w:rPr>
          <w:rFonts w:ascii="Arial" w:hAnsi="Arial" w:cs="Arial"/>
          <w:b/>
          <w:bCs/>
        </w:rPr>
      </w:pPr>
      <w:r w:rsidRPr="0065115F">
        <w:rPr>
          <w:rFonts w:ascii="Arial" w:hAnsi="Arial" w:cs="Arial"/>
          <w:b/>
          <w:bCs/>
        </w:rPr>
        <w:t xml:space="preserve">Mr. Zack is a Professional Geologist for the state of Alaska and was one of the first to receive his professional license to practice Geology in the state of New York. Mr. Zack is an active member of several </w:t>
      </w:r>
      <w:r>
        <w:rPr>
          <w:rFonts w:ascii="Arial" w:hAnsi="Arial" w:cs="Arial"/>
          <w:b/>
          <w:bCs/>
        </w:rPr>
        <w:t xml:space="preserve">local and national </w:t>
      </w:r>
      <w:r w:rsidRPr="0065115F">
        <w:rPr>
          <w:rFonts w:ascii="Arial" w:hAnsi="Arial" w:cs="Arial"/>
          <w:b/>
          <w:bCs/>
        </w:rPr>
        <w:t xml:space="preserve">professional affiliations and was selected for the </w:t>
      </w:r>
      <w:r>
        <w:rPr>
          <w:rFonts w:ascii="Arial" w:hAnsi="Arial" w:cs="Arial"/>
          <w:b/>
          <w:bCs/>
        </w:rPr>
        <w:t>Society of American Military Engineers</w:t>
      </w:r>
      <w:r w:rsidRPr="0065115F">
        <w:rPr>
          <w:rFonts w:ascii="Arial" w:hAnsi="Arial" w:cs="Arial"/>
          <w:b/>
          <w:bCs/>
        </w:rPr>
        <w:t xml:space="preserve"> Volunteer Service Award for his efforts to </w:t>
      </w:r>
      <w:r w:rsidRPr="004614D8">
        <w:rPr>
          <w:rFonts w:ascii="Arial" w:hAnsi="Arial" w:cs="Arial"/>
          <w:b/>
          <w:bCs/>
        </w:rPr>
        <w:t>promote STEM careers</w:t>
      </w:r>
      <w:r w:rsidR="002F417E">
        <w:rPr>
          <w:rFonts w:ascii="Arial" w:hAnsi="Arial" w:cs="Arial"/>
          <w:b/>
          <w:bCs/>
        </w:rPr>
        <w:t xml:space="preserve"> and was the recipient of the Army Corp of Engineers Hartland Award for Teamwork</w:t>
      </w:r>
      <w:r w:rsidRPr="004614D8">
        <w:rPr>
          <w:rFonts w:ascii="Arial" w:hAnsi="Arial" w:cs="Arial"/>
          <w:b/>
          <w:bCs/>
        </w:rPr>
        <w:t xml:space="preserve">.  </w:t>
      </w:r>
    </w:p>
    <w:p w14:paraId="0D58836A" w14:textId="77777777" w:rsidR="002F00D0" w:rsidRPr="004614D8" w:rsidRDefault="002F00D0" w:rsidP="00A24756">
      <w:pPr>
        <w:spacing w:after="0" w:line="360" w:lineRule="auto"/>
        <w:rPr>
          <w:rFonts w:ascii="Arial" w:hAnsi="Arial" w:cs="Arial"/>
          <w:b/>
          <w:bCs/>
        </w:rPr>
      </w:pPr>
    </w:p>
    <w:p w14:paraId="2892666B" w14:textId="23AC5E63" w:rsidR="004614D8" w:rsidRDefault="0006031F" w:rsidP="00A24756">
      <w:pPr>
        <w:spacing w:after="0" w:line="360" w:lineRule="auto"/>
        <w:rPr>
          <w:rFonts w:ascii="Arial" w:hAnsi="Arial" w:cs="Arial"/>
          <w:b/>
          <w:bCs/>
        </w:rPr>
      </w:pPr>
      <w:r w:rsidRPr="004614D8">
        <w:rPr>
          <w:rFonts w:ascii="Arial" w:hAnsi="Arial" w:cs="Arial"/>
          <w:b/>
          <w:bCs/>
        </w:rPr>
        <w:t xml:space="preserve">Mr. Zack sits on the University </w:t>
      </w:r>
      <w:r w:rsidR="00A57D84" w:rsidRPr="004614D8">
        <w:rPr>
          <w:rFonts w:ascii="Arial" w:hAnsi="Arial" w:cs="Arial"/>
          <w:b/>
          <w:bCs/>
        </w:rPr>
        <w:t>at</w:t>
      </w:r>
      <w:r w:rsidRPr="004614D8">
        <w:rPr>
          <w:rFonts w:ascii="Arial" w:hAnsi="Arial" w:cs="Arial"/>
          <w:b/>
          <w:bCs/>
        </w:rPr>
        <w:t xml:space="preserve"> Buffalo Geology Alumni Advisory Board and volunteers his time at </w:t>
      </w:r>
      <w:r w:rsidR="00A57D84" w:rsidRPr="004614D8">
        <w:rPr>
          <w:rFonts w:ascii="Arial" w:hAnsi="Arial" w:cs="Arial"/>
          <w:b/>
          <w:bCs/>
        </w:rPr>
        <w:t>the University’s</w:t>
      </w:r>
      <w:r w:rsidRPr="004614D8">
        <w:rPr>
          <w:rFonts w:ascii="Arial" w:hAnsi="Arial" w:cs="Arial"/>
          <w:b/>
          <w:bCs/>
        </w:rPr>
        <w:t xml:space="preserve"> Career Center mentoring students.   </w:t>
      </w:r>
      <w:r w:rsidR="004614D8" w:rsidRPr="004614D8">
        <w:rPr>
          <w:rFonts w:ascii="Arial" w:hAnsi="Arial" w:cs="Arial"/>
          <w:b/>
          <w:bCs/>
        </w:rPr>
        <w:t xml:space="preserve">In addition, he </w:t>
      </w:r>
      <w:r w:rsidR="004614D8" w:rsidRPr="004614D8">
        <w:rPr>
          <w:rFonts w:ascii="Arial" w:eastAsia="Times New Roman" w:hAnsi="Arial" w:cs="Arial"/>
          <w:b/>
          <w:bCs/>
        </w:rPr>
        <w:t>has provided countless hours of STEM/STEAM-based youth training</w:t>
      </w:r>
      <w:r w:rsidR="004614D8" w:rsidRPr="004614D8">
        <w:rPr>
          <w:rFonts w:ascii="Arial" w:hAnsi="Arial" w:cs="Arial"/>
          <w:b/>
          <w:bCs/>
        </w:rPr>
        <w:t xml:space="preserve"> working with elementary through high school</w:t>
      </w:r>
      <w:r w:rsidR="002F00D0">
        <w:rPr>
          <w:rFonts w:ascii="Arial" w:hAnsi="Arial" w:cs="Arial"/>
          <w:b/>
          <w:bCs/>
        </w:rPr>
        <w:t xml:space="preserve"> </w:t>
      </w:r>
      <w:r w:rsidR="004614D8" w:rsidRPr="004614D8">
        <w:rPr>
          <w:rFonts w:ascii="Arial" w:hAnsi="Arial" w:cs="Arial"/>
          <w:b/>
          <w:bCs/>
        </w:rPr>
        <w:t>age students.</w:t>
      </w:r>
    </w:p>
    <w:p w14:paraId="0064F3A0" w14:textId="77777777" w:rsidR="002F00D0" w:rsidRPr="004614D8" w:rsidRDefault="002F00D0" w:rsidP="00A24756">
      <w:pPr>
        <w:spacing w:after="0" w:line="360" w:lineRule="auto"/>
        <w:rPr>
          <w:rFonts w:ascii="Arial" w:hAnsi="Arial" w:cs="Arial"/>
          <w:b/>
          <w:bCs/>
        </w:rPr>
      </w:pPr>
    </w:p>
    <w:p w14:paraId="504397D3" w14:textId="59F67769" w:rsidR="0006031F" w:rsidRPr="002F00D0" w:rsidRDefault="004614D8" w:rsidP="00A24756">
      <w:pPr>
        <w:spacing w:after="0" w:line="360" w:lineRule="auto"/>
        <w:rPr>
          <w:rFonts w:ascii="Arial" w:hAnsi="Arial" w:cs="Arial"/>
          <w:b/>
          <w:bCs/>
        </w:rPr>
      </w:pPr>
      <w:r w:rsidRPr="004614D8">
        <w:rPr>
          <w:rFonts w:ascii="Arial" w:hAnsi="Arial" w:cs="Arial"/>
          <w:b/>
          <w:bCs/>
        </w:rPr>
        <w:t xml:space="preserve">When </w:t>
      </w:r>
      <w:r w:rsidRPr="002F00D0">
        <w:rPr>
          <w:rFonts w:ascii="Arial" w:hAnsi="Arial" w:cs="Arial"/>
          <w:b/>
          <w:bCs/>
        </w:rPr>
        <w:t>not at work or mentoring, he spends his free time prospecting for and presenting on fluorescent minerals and enjoying the great outdoors with his wife Amy, and two children, Colton, and Carly.</w:t>
      </w:r>
    </w:p>
    <w:p w14:paraId="5F4FD0D5" w14:textId="140B657B" w:rsidR="00A76873" w:rsidRPr="002F00D0" w:rsidRDefault="00A76873" w:rsidP="004614D8">
      <w:pPr>
        <w:spacing w:line="360" w:lineRule="auto"/>
        <w:rPr>
          <w:rFonts w:ascii="Arial" w:hAnsi="Arial" w:cs="Arial"/>
          <w:b/>
          <w:bCs/>
        </w:rPr>
      </w:pPr>
    </w:p>
    <w:p w14:paraId="4168E401" w14:textId="388121D5" w:rsidR="002F00D0" w:rsidRPr="002F00D0" w:rsidRDefault="002F00D0" w:rsidP="002F00D0">
      <w:pPr>
        <w:rPr>
          <w:rFonts w:ascii="Arial" w:hAnsi="Arial" w:cs="Arial"/>
          <w:b/>
          <w:bCs/>
          <w:u w:val="single"/>
        </w:rPr>
      </w:pPr>
      <w:r w:rsidRPr="002F00D0">
        <w:rPr>
          <w:rFonts w:ascii="Arial" w:hAnsi="Arial" w:cs="Arial"/>
          <w:b/>
          <w:bCs/>
          <w:u w:val="single"/>
        </w:rPr>
        <w:t>Fluorescent Minerals of Northern New York</w:t>
      </w:r>
    </w:p>
    <w:p w14:paraId="1440DAF4" w14:textId="54E1C7D3" w:rsidR="00A76873" w:rsidRPr="002F00D0" w:rsidRDefault="002F00D0" w:rsidP="002F00D0">
      <w:pPr>
        <w:spacing w:after="0" w:line="360" w:lineRule="auto"/>
        <w:rPr>
          <w:rFonts w:ascii="Arial" w:hAnsi="Arial" w:cs="Arial"/>
          <w:b/>
          <w:bCs/>
        </w:rPr>
      </w:pPr>
      <w:r w:rsidRPr="002F00D0">
        <w:rPr>
          <w:rFonts w:ascii="Arial" w:hAnsi="Arial" w:cs="Arial"/>
          <w:b/>
          <w:bCs/>
        </w:rPr>
        <w:t>Over 4,000 naturally occurring mineral species have been identified at this time.  Approximate 500 of them are known to fluoresce visibly in some specimens.  Dino Zack, PG, will discuss the various types of luminescence with a detailed explanation of mineral fluorescence.  Fluorescent rock and mineral specimens from New York State, as well as world-know locations, will be on display and used to demonstrate the many types of luminescence including fluorescence, phosphorescence, triboluminescence, thermoluminescence, and tenebrescence.</w:t>
      </w:r>
    </w:p>
    <w:sectPr w:rsidR="00A76873" w:rsidRPr="002F00D0" w:rsidSect="002F00D0">
      <w:pgSz w:w="12240" w:h="15840"/>
      <w:pgMar w:top="900" w:right="135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DAB"/>
    <w:rsid w:val="0006031F"/>
    <w:rsid w:val="001A34DF"/>
    <w:rsid w:val="001D2C60"/>
    <w:rsid w:val="002731DE"/>
    <w:rsid w:val="002C5D7E"/>
    <w:rsid w:val="002F00D0"/>
    <w:rsid w:val="002F417E"/>
    <w:rsid w:val="004614D8"/>
    <w:rsid w:val="0050051D"/>
    <w:rsid w:val="00584482"/>
    <w:rsid w:val="005C3411"/>
    <w:rsid w:val="006568F0"/>
    <w:rsid w:val="00713690"/>
    <w:rsid w:val="009E0843"/>
    <w:rsid w:val="009E3300"/>
    <w:rsid w:val="00A24756"/>
    <w:rsid w:val="00A57D84"/>
    <w:rsid w:val="00A76873"/>
    <w:rsid w:val="00BE1493"/>
    <w:rsid w:val="00E3227F"/>
    <w:rsid w:val="00E733DD"/>
    <w:rsid w:val="00EE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E2B9"/>
  <w15:docId w15:val="{6183FAC4-25A0-4FC0-8A70-0FCB344E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5091">
      <w:bodyDiv w:val="1"/>
      <w:marLeft w:val="0"/>
      <w:marRight w:val="0"/>
      <w:marTop w:val="0"/>
      <w:marBottom w:val="0"/>
      <w:divBdr>
        <w:top w:val="none" w:sz="0" w:space="0" w:color="auto"/>
        <w:left w:val="none" w:sz="0" w:space="0" w:color="auto"/>
        <w:bottom w:val="none" w:sz="0" w:space="0" w:color="auto"/>
        <w:right w:val="none" w:sz="0" w:space="0" w:color="auto"/>
      </w:divBdr>
    </w:div>
    <w:div w:id="1554930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Dino</dc:creator>
  <cp:keywords/>
  <dc:description/>
  <cp:lastModifiedBy>Zack, Dino</cp:lastModifiedBy>
  <cp:revision>2</cp:revision>
  <cp:lastPrinted>2023-11-29T00:11:00Z</cp:lastPrinted>
  <dcterms:created xsi:type="dcterms:W3CDTF">2023-12-13T22:59:00Z</dcterms:created>
  <dcterms:modified xsi:type="dcterms:W3CDTF">2023-12-13T22:59:00Z</dcterms:modified>
</cp:coreProperties>
</file>